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9E80" w14:textId="77777777" w:rsidR="00FF0F25" w:rsidRPr="00124A4B" w:rsidRDefault="00FF0F25" w:rsidP="00FF0F25">
      <w:pPr>
        <w:spacing w:after="0" w:line="240" w:lineRule="auto"/>
        <w:ind w:firstLine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>Quilchena Elementary PAC Meeting Minutes</w:t>
      </w:r>
    </w:p>
    <w:p w14:paraId="472C4919" w14:textId="6900DC2B" w:rsidR="00FF0F25" w:rsidRPr="00124A4B" w:rsidRDefault="00FF0F25" w:rsidP="00FF0F25">
      <w:pPr>
        <w:spacing w:after="0" w:line="240" w:lineRule="auto"/>
        <w:ind w:left="360"/>
        <w:rPr>
          <w:rFonts w:cstheme="minorHAnsi"/>
          <w:b/>
          <w:sz w:val="28"/>
          <w:szCs w:val="28"/>
        </w:rPr>
      </w:pPr>
      <w:r w:rsidRPr="00124A4B">
        <w:rPr>
          <w:rFonts w:cstheme="minorHAnsi"/>
          <w:b/>
          <w:sz w:val="28"/>
          <w:szCs w:val="28"/>
        </w:rPr>
        <w:t xml:space="preserve">ZOOM Meeting - Wednesday, </w:t>
      </w:r>
      <w:r w:rsidR="0049486D">
        <w:rPr>
          <w:rFonts w:cstheme="minorHAnsi"/>
          <w:b/>
          <w:sz w:val="28"/>
          <w:szCs w:val="28"/>
        </w:rPr>
        <w:t>February</w:t>
      </w:r>
      <w:r w:rsidRPr="00124A4B">
        <w:rPr>
          <w:rFonts w:cstheme="minorHAnsi"/>
          <w:b/>
          <w:sz w:val="28"/>
          <w:szCs w:val="28"/>
        </w:rPr>
        <w:t xml:space="preserve"> 2</w:t>
      </w:r>
      <w:r w:rsidR="0049486D">
        <w:rPr>
          <w:rFonts w:cstheme="minorHAnsi"/>
          <w:b/>
          <w:sz w:val="28"/>
          <w:szCs w:val="28"/>
        </w:rPr>
        <w:t>4</w:t>
      </w:r>
      <w:r w:rsidRPr="00124A4B">
        <w:rPr>
          <w:rFonts w:cstheme="minorHAnsi"/>
          <w:b/>
          <w:sz w:val="28"/>
          <w:szCs w:val="28"/>
        </w:rPr>
        <w:t>, 2021</w:t>
      </w:r>
    </w:p>
    <w:p w14:paraId="08FD318F" w14:textId="764AC683" w:rsidR="00FF0F25" w:rsidRPr="00124A4B" w:rsidRDefault="00FF0F25" w:rsidP="00FF0F25">
      <w:pPr>
        <w:pBdr>
          <w:bottom w:val="single" w:sz="4" w:space="1" w:color="auto"/>
        </w:pBdr>
        <w:spacing w:after="0" w:line="240" w:lineRule="auto"/>
        <w:ind w:left="360"/>
        <w:rPr>
          <w:rFonts w:cstheme="minorHAnsi"/>
        </w:rPr>
      </w:pPr>
      <w:r w:rsidRPr="00124A4B">
        <w:rPr>
          <w:rFonts w:cstheme="minorHAnsi"/>
        </w:rPr>
        <w:t xml:space="preserve">In attendance: Ivan (Chair), Jen (Vice-Chair), Susan (Secretary), Lily (Treasurer), Kirsten Wallace (Principal), Alia, </w:t>
      </w:r>
      <w:r w:rsidR="002B1C7E">
        <w:rPr>
          <w:rFonts w:cstheme="minorHAnsi"/>
        </w:rPr>
        <w:t xml:space="preserve">Allen’s mom, </w:t>
      </w:r>
      <w:r w:rsidRPr="00124A4B">
        <w:rPr>
          <w:rFonts w:cstheme="minorHAnsi"/>
        </w:rPr>
        <w:t xml:space="preserve">Crystal, Kathryn, Lana, </w:t>
      </w:r>
      <w:r w:rsidR="002B1C7E">
        <w:rPr>
          <w:rFonts w:cstheme="minorHAnsi"/>
        </w:rPr>
        <w:t xml:space="preserve">Laura, </w:t>
      </w:r>
      <w:r w:rsidRPr="00124A4B">
        <w:rPr>
          <w:rFonts w:cstheme="minorHAnsi"/>
        </w:rPr>
        <w:t>Sonia</w:t>
      </w:r>
      <w:r w:rsidR="002B1C7E">
        <w:rPr>
          <w:rFonts w:cstheme="minorHAnsi"/>
        </w:rPr>
        <w:t>, Vanessa</w:t>
      </w:r>
    </w:p>
    <w:p w14:paraId="1A8E42EC" w14:textId="77777777" w:rsidR="00FF0F25" w:rsidRPr="00124A4B" w:rsidRDefault="00FF0F25" w:rsidP="002B1C7E">
      <w:pPr>
        <w:pStyle w:val="Heading1"/>
        <w:snapToGrid w:val="0"/>
        <w:spacing w:before="0" w:beforeAutospacing="0" w:after="0" w:afterAutospacing="0"/>
        <w:rPr>
          <w:rFonts w:asciiTheme="minorHAnsi" w:eastAsia="Times New Roman" w:hAnsiTheme="minorHAnsi" w:cstheme="minorHAnsi"/>
          <w:b w:val="0"/>
          <w:i/>
          <w:sz w:val="22"/>
          <w:szCs w:val="22"/>
        </w:rPr>
      </w:pPr>
    </w:p>
    <w:p w14:paraId="5EAA0909" w14:textId="77777777" w:rsidR="00FF0F25" w:rsidRPr="00124A4B" w:rsidRDefault="00FF0F25" w:rsidP="00C536A2">
      <w:pPr>
        <w:pStyle w:val="ListParagraph"/>
        <w:numPr>
          <w:ilvl w:val="0"/>
          <w:numId w:val="1"/>
        </w:numPr>
        <w:spacing w:after="0"/>
        <w:ind w:left="714" w:hanging="357"/>
        <w:rPr>
          <w:rFonts w:cstheme="minorHAnsi"/>
          <w:b/>
        </w:rPr>
      </w:pPr>
      <w:r w:rsidRPr="00124A4B">
        <w:rPr>
          <w:rFonts w:cstheme="minorHAnsi"/>
          <w:b/>
        </w:rPr>
        <w:t>Welcome &amp; Introductions</w:t>
      </w:r>
    </w:p>
    <w:p w14:paraId="3C298C0A" w14:textId="1AD4FC48" w:rsidR="00FF0F25" w:rsidRPr="00124A4B" w:rsidRDefault="00FF0F25" w:rsidP="00C536A2">
      <w:pPr>
        <w:pStyle w:val="ListParagraph"/>
        <w:numPr>
          <w:ilvl w:val="0"/>
          <w:numId w:val="28"/>
        </w:numPr>
        <w:spacing w:after="0"/>
        <w:ind w:left="993"/>
        <w:rPr>
          <w:rFonts w:cstheme="minorHAnsi"/>
        </w:rPr>
      </w:pPr>
      <w:r w:rsidRPr="00124A4B">
        <w:rPr>
          <w:rFonts w:cstheme="minorHAnsi"/>
        </w:rPr>
        <w:t>Meeting called to order at 7:0</w:t>
      </w:r>
      <w:r w:rsidR="007624DD">
        <w:rPr>
          <w:rFonts w:cstheme="minorHAnsi"/>
        </w:rPr>
        <w:t>3</w:t>
      </w:r>
      <w:r w:rsidRPr="00124A4B">
        <w:rPr>
          <w:rFonts w:cstheme="minorHAnsi"/>
        </w:rPr>
        <w:t xml:space="preserve"> p.m.</w:t>
      </w:r>
    </w:p>
    <w:p w14:paraId="20EE3972" w14:textId="77777777" w:rsidR="00FF0F25" w:rsidRPr="00124A4B" w:rsidRDefault="00FF0F25" w:rsidP="00C536A2">
      <w:pPr>
        <w:pStyle w:val="ListParagraph"/>
        <w:spacing w:after="0"/>
        <w:ind w:left="993"/>
        <w:rPr>
          <w:rFonts w:cstheme="minorHAnsi"/>
        </w:rPr>
      </w:pPr>
    </w:p>
    <w:p w14:paraId="75F718ED" w14:textId="77777777" w:rsidR="00947101" w:rsidRDefault="00947101" w:rsidP="00C536A2">
      <w:pPr>
        <w:pStyle w:val="ListParagraph"/>
        <w:numPr>
          <w:ilvl w:val="0"/>
          <w:numId w:val="1"/>
        </w:numPr>
        <w:spacing w:after="0"/>
        <w:ind w:left="714" w:hanging="357"/>
        <w:rPr>
          <w:b/>
        </w:rPr>
      </w:pPr>
      <w:r>
        <w:rPr>
          <w:b/>
        </w:rPr>
        <w:t>Land Acknowledgement</w:t>
      </w:r>
    </w:p>
    <w:p w14:paraId="238423CB" w14:textId="1F5DD613" w:rsidR="00947101" w:rsidRDefault="00947101" w:rsidP="00C536A2">
      <w:pPr>
        <w:pStyle w:val="Heading1"/>
        <w:snapToGrid w:val="0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We acknowledge and thank the First Peoples of the </w:t>
      </w:r>
      <w:proofErr w:type="spellStart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>hən̓q̓əmin̓əm</w:t>
      </w:r>
      <w:proofErr w:type="spellEnd"/>
      <w:r w:rsidRPr="00124A4B">
        <w:rPr>
          <w:rFonts w:asciiTheme="minorHAnsi" w:eastAsia="Times New Roman" w:hAnsiTheme="minorHAnsi" w:cstheme="minorHAnsi"/>
          <w:b w:val="0"/>
          <w:i/>
          <w:sz w:val="22"/>
          <w:szCs w:val="22"/>
        </w:rPr>
        <w:t xml:space="preserve">̓ </w:t>
      </w:r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language group on </w:t>
      </w:r>
      <w:proofErr w:type="gramStart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>whose</w:t>
      </w:r>
      <w:proofErr w:type="gramEnd"/>
      <w:r w:rsidRPr="00124A4B"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  <w:t xml:space="preserve"> traditional and unceded territories we teach, learn and live.</w:t>
      </w:r>
    </w:p>
    <w:p w14:paraId="6DEA5AA3" w14:textId="77777777" w:rsidR="00947101" w:rsidRDefault="00947101" w:rsidP="00C536A2">
      <w:pPr>
        <w:pStyle w:val="Heading1"/>
        <w:snapToGrid w:val="0"/>
        <w:spacing w:before="0" w:beforeAutospacing="0" w:after="0" w:afterAutospacing="0" w:line="276" w:lineRule="auto"/>
        <w:ind w:left="360"/>
        <w:rPr>
          <w:rFonts w:asciiTheme="minorHAnsi" w:hAnsiTheme="minorHAnsi" w:cstheme="minorHAnsi"/>
          <w:b w:val="0"/>
          <w:bCs w:val="0"/>
          <w:i/>
          <w:color w:val="000000"/>
          <w:sz w:val="22"/>
          <w:szCs w:val="22"/>
        </w:rPr>
      </w:pPr>
    </w:p>
    <w:p w14:paraId="402C6198" w14:textId="3C43E054" w:rsidR="000C3399" w:rsidRDefault="003F6AA3" w:rsidP="00C536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097BB5">
        <w:rPr>
          <w:b/>
        </w:rPr>
        <w:t xml:space="preserve">Adoption of the </w:t>
      </w:r>
      <w:r w:rsidR="0092300C">
        <w:rPr>
          <w:b/>
        </w:rPr>
        <w:t>Minutes/</w:t>
      </w:r>
      <w:r w:rsidRPr="00097BB5">
        <w:rPr>
          <w:b/>
        </w:rPr>
        <w:t>Agenda</w:t>
      </w:r>
      <w:r w:rsidR="007624DD">
        <w:rPr>
          <w:b/>
        </w:rPr>
        <w:t xml:space="preserve"> – </w:t>
      </w:r>
      <w:r w:rsidR="007624DD" w:rsidRPr="002B1C7E">
        <w:rPr>
          <w:bCs/>
        </w:rPr>
        <w:t>Vanessa, Lily</w:t>
      </w:r>
      <w:r w:rsidR="002B1C7E">
        <w:rPr>
          <w:bCs/>
        </w:rPr>
        <w:t>. Approved.</w:t>
      </w:r>
    </w:p>
    <w:p w14:paraId="332AC8D8" w14:textId="6C68B8AB" w:rsidR="00947101" w:rsidRPr="00C536A2" w:rsidRDefault="00947101" w:rsidP="00C536A2">
      <w:pPr>
        <w:pStyle w:val="ListParagraph"/>
        <w:numPr>
          <w:ilvl w:val="0"/>
          <w:numId w:val="27"/>
        </w:numPr>
        <w:spacing w:after="0"/>
        <w:ind w:left="1134"/>
        <w:rPr>
          <w:b/>
        </w:rPr>
      </w:pPr>
      <w:r>
        <w:rPr>
          <w:bCs/>
        </w:rPr>
        <w:t>Edit</w:t>
      </w:r>
      <w:r w:rsidR="00140CDB">
        <w:rPr>
          <w:bCs/>
        </w:rPr>
        <w:t>ed</w:t>
      </w:r>
      <w:r>
        <w:rPr>
          <w:bCs/>
        </w:rPr>
        <w:t xml:space="preserve"> minutes under Principal’s Report</w:t>
      </w:r>
      <w:r w:rsidR="00140CDB">
        <w:rPr>
          <w:bCs/>
        </w:rPr>
        <w:t>:</w:t>
      </w:r>
      <w:r>
        <w:rPr>
          <w:bCs/>
        </w:rPr>
        <w:t xml:space="preserve"> cost to lease iPads is $2500/year for 3 years</w:t>
      </w:r>
    </w:p>
    <w:p w14:paraId="0881564F" w14:textId="77777777" w:rsidR="00C536A2" w:rsidRPr="00C536A2" w:rsidRDefault="00C536A2" w:rsidP="00C536A2">
      <w:pPr>
        <w:spacing w:after="0"/>
        <w:ind w:left="774"/>
        <w:rPr>
          <w:b/>
        </w:rPr>
      </w:pPr>
    </w:p>
    <w:p w14:paraId="3D7511D2" w14:textId="741A0202" w:rsidR="00AC3709" w:rsidRDefault="00AC3709" w:rsidP="00C536A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>
        <w:rPr>
          <w:rFonts w:cstheme="minorHAnsi"/>
          <w:b/>
        </w:rPr>
        <w:t>Old Business</w:t>
      </w:r>
    </w:p>
    <w:p w14:paraId="2119788D" w14:textId="493A1F06" w:rsidR="00947101" w:rsidRDefault="00947101" w:rsidP="00C536A2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</w:rPr>
      </w:pPr>
      <w:r>
        <w:rPr>
          <w:rFonts w:cstheme="minorHAnsi"/>
        </w:rPr>
        <w:t xml:space="preserve">Hot Lunch Days – </w:t>
      </w:r>
      <w:r w:rsidR="007624DD">
        <w:rPr>
          <w:rFonts w:cstheme="minorHAnsi"/>
        </w:rPr>
        <w:t xml:space="preserve">update from Lana. </w:t>
      </w:r>
      <w:r w:rsidR="002B1C7E">
        <w:rPr>
          <w:rFonts w:cstheme="minorHAnsi"/>
        </w:rPr>
        <w:t>Need to look into h</w:t>
      </w:r>
      <w:r w:rsidR="007624DD">
        <w:rPr>
          <w:rFonts w:cstheme="minorHAnsi"/>
        </w:rPr>
        <w:t>otlunches.net</w:t>
      </w:r>
      <w:r w:rsidR="002B1C7E">
        <w:rPr>
          <w:rFonts w:cstheme="minorHAnsi"/>
        </w:rPr>
        <w:t xml:space="preserve"> as possibility for taking online orders. Staff would be on board if we can</w:t>
      </w:r>
      <w:r w:rsidR="007624DD">
        <w:rPr>
          <w:rFonts w:cstheme="minorHAnsi"/>
        </w:rPr>
        <w:t xml:space="preserve"> limit adult interaction </w:t>
      </w:r>
      <w:r w:rsidR="002B1C7E">
        <w:rPr>
          <w:rFonts w:cstheme="minorHAnsi"/>
        </w:rPr>
        <w:t xml:space="preserve">at school </w:t>
      </w:r>
      <w:r w:rsidR="007624DD">
        <w:rPr>
          <w:rFonts w:cstheme="minorHAnsi"/>
        </w:rPr>
        <w:t xml:space="preserve">– </w:t>
      </w:r>
      <w:proofErr w:type="gramStart"/>
      <w:r w:rsidR="007624DD">
        <w:rPr>
          <w:rFonts w:cstheme="minorHAnsi"/>
        </w:rPr>
        <w:t>i.e.</w:t>
      </w:r>
      <w:proofErr w:type="gramEnd"/>
      <w:r w:rsidR="007624DD">
        <w:rPr>
          <w:rFonts w:cstheme="minorHAnsi"/>
        </w:rPr>
        <w:t xml:space="preserve"> parent helpers are </w:t>
      </w:r>
      <w:r w:rsidR="002B1C7E">
        <w:rPr>
          <w:rFonts w:cstheme="minorHAnsi"/>
        </w:rPr>
        <w:t>organizing food</w:t>
      </w:r>
      <w:r w:rsidR="007624DD">
        <w:rPr>
          <w:rFonts w:cstheme="minorHAnsi"/>
        </w:rPr>
        <w:t xml:space="preserve"> when staff are in classrooms. Lana will follow-up with Jane to see if there are vendors who are able to package lunches individually and </w:t>
      </w:r>
      <w:r w:rsidR="002B1C7E">
        <w:rPr>
          <w:rFonts w:cstheme="minorHAnsi"/>
        </w:rPr>
        <w:t>look into</w:t>
      </w:r>
      <w:r w:rsidR="007624DD">
        <w:rPr>
          <w:rFonts w:cstheme="minorHAnsi"/>
        </w:rPr>
        <w:t xml:space="preserve"> hotlunches.net to find out cost for taking orders online.</w:t>
      </w:r>
    </w:p>
    <w:p w14:paraId="55C50E7B" w14:textId="77777777" w:rsidR="00C536A2" w:rsidRDefault="00C536A2" w:rsidP="00C536A2">
      <w:pPr>
        <w:pStyle w:val="ListParagraph"/>
        <w:spacing w:after="0"/>
        <w:ind w:left="1134"/>
        <w:rPr>
          <w:rFonts w:cstheme="minorHAnsi"/>
        </w:rPr>
      </w:pPr>
    </w:p>
    <w:p w14:paraId="6B760B75" w14:textId="65F7421C" w:rsidR="00247652" w:rsidRPr="002B1C7E" w:rsidRDefault="00247652" w:rsidP="00C536A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210597">
        <w:rPr>
          <w:rFonts w:cstheme="minorHAnsi"/>
          <w:b/>
        </w:rPr>
        <w:t xml:space="preserve">Treasurer’s Report </w:t>
      </w:r>
      <w:r w:rsidRPr="00210597">
        <w:rPr>
          <w:rFonts w:cstheme="minorHAnsi"/>
        </w:rPr>
        <w:t>– Lily</w:t>
      </w:r>
    </w:p>
    <w:p w14:paraId="59B02601" w14:textId="03C974B5" w:rsidR="002B1C7E" w:rsidRDefault="002B1C7E" w:rsidP="00C536A2">
      <w:pPr>
        <w:pStyle w:val="ListParagraph"/>
        <w:spacing w:after="0"/>
        <w:rPr>
          <w:rFonts w:cstheme="minorHAnsi"/>
          <w:bCs/>
        </w:rPr>
      </w:pPr>
      <w:r w:rsidRPr="002B1C7E">
        <w:rPr>
          <w:rFonts w:cstheme="minorHAnsi"/>
          <w:bCs/>
        </w:rPr>
        <w:t>See attachment.</w:t>
      </w:r>
    </w:p>
    <w:p w14:paraId="628EE612" w14:textId="77777777" w:rsidR="00C536A2" w:rsidRPr="002B1C7E" w:rsidRDefault="00C536A2" w:rsidP="00C536A2">
      <w:pPr>
        <w:pStyle w:val="ListParagraph"/>
        <w:spacing w:after="0"/>
        <w:rPr>
          <w:rFonts w:cstheme="minorHAnsi"/>
          <w:bCs/>
        </w:rPr>
      </w:pPr>
    </w:p>
    <w:p w14:paraId="548473E5" w14:textId="0E31C6B6" w:rsidR="0089139B" w:rsidRDefault="0089139B" w:rsidP="00C536A2">
      <w:pPr>
        <w:pStyle w:val="ListParagraph"/>
        <w:numPr>
          <w:ilvl w:val="0"/>
          <w:numId w:val="1"/>
        </w:numPr>
        <w:spacing w:after="0"/>
        <w:rPr>
          <w:rFonts w:cstheme="minorHAnsi"/>
          <w:b/>
        </w:rPr>
      </w:pPr>
      <w:r w:rsidRPr="00C71B94">
        <w:rPr>
          <w:b/>
        </w:rPr>
        <w:t xml:space="preserve">New </w:t>
      </w:r>
      <w:r w:rsidRPr="00210597">
        <w:rPr>
          <w:rFonts w:cstheme="minorHAnsi"/>
          <w:b/>
        </w:rPr>
        <w:t>Business</w:t>
      </w:r>
    </w:p>
    <w:p w14:paraId="5357BD6A" w14:textId="1F1D21B9" w:rsidR="00385197" w:rsidRDefault="00947101" w:rsidP="00C536A2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</w:rPr>
      </w:pPr>
      <w:r>
        <w:rPr>
          <w:rFonts w:cstheme="minorHAnsi"/>
          <w:bCs/>
        </w:rPr>
        <w:t>Fundraising Idea –</w:t>
      </w:r>
      <w:r w:rsidR="00385197">
        <w:rPr>
          <w:rFonts w:cstheme="minorHAnsi"/>
          <w:bCs/>
        </w:rPr>
        <w:t xml:space="preserve"> Pizza Blitz - </w:t>
      </w:r>
      <w:r w:rsidR="00385197">
        <w:rPr>
          <w:rFonts w:cstheme="minorHAnsi"/>
        </w:rPr>
        <w:t xml:space="preserve">Lana asked Pizza Factory – </w:t>
      </w:r>
      <w:r w:rsidR="002B1C7E">
        <w:rPr>
          <w:rFonts w:cstheme="minorHAnsi"/>
        </w:rPr>
        <w:t xml:space="preserve">they </w:t>
      </w:r>
      <w:r w:rsidR="00385197">
        <w:rPr>
          <w:rFonts w:cstheme="minorHAnsi"/>
        </w:rPr>
        <w:t>want orders to come in only on Mondays and Tuesdays</w:t>
      </w:r>
      <w:r w:rsidR="002B1C7E">
        <w:rPr>
          <w:rFonts w:cstheme="minorHAnsi"/>
        </w:rPr>
        <w:t xml:space="preserve"> – this is limiting for families</w:t>
      </w:r>
      <w:r w:rsidR="00385197">
        <w:rPr>
          <w:rFonts w:cstheme="minorHAnsi"/>
        </w:rPr>
        <w:t>. Will check with Round Table.</w:t>
      </w:r>
    </w:p>
    <w:p w14:paraId="3BA3803D" w14:textId="77777777" w:rsidR="00C536A2" w:rsidRDefault="00C536A2" w:rsidP="00C536A2">
      <w:pPr>
        <w:pStyle w:val="ListParagraph"/>
        <w:spacing w:after="0"/>
        <w:ind w:left="1134"/>
        <w:rPr>
          <w:rFonts w:cstheme="minorHAnsi"/>
        </w:rPr>
      </w:pPr>
    </w:p>
    <w:p w14:paraId="5834732F" w14:textId="615BE709" w:rsidR="00CD4BDA" w:rsidRPr="00385197" w:rsidRDefault="00CD4BDA" w:rsidP="00C536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60530">
        <w:rPr>
          <w:b/>
        </w:rPr>
        <w:t xml:space="preserve">Principal’s Report </w:t>
      </w:r>
      <w:r>
        <w:t>– Kirsten Wallace</w:t>
      </w:r>
    </w:p>
    <w:p w14:paraId="1DBB2621" w14:textId="6032A717" w:rsidR="00385197" w:rsidRP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/>
        </w:rPr>
      </w:pPr>
      <w:r>
        <w:rPr>
          <w:bCs/>
        </w:rPr>
        <w:t>172 students</w:t>
      </w:r>
      <w:r w:rsidR="002B1C7E">
        <w:rPr>
          <w:bCs/>
        </w:rPr>
        <w:t>:</w:t>
      </w:r>
      <w:r>
        <w:rPr>
          <w:bCs/>
        </w:rPr>
        <w:t xml:space="preserve"> 150 at school, 22 Transitional Learners</w:t>
      </w:r>
    </w:p>
    <w:p w14:paraId="1E2D73D2" w14:textId="40BD88A1" w:rsidR="00385197" w:rsidRP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/>
        </w:rPr>
      </w:pPr>
      <w:r>
        <w:rPr>
          <w:bCs/>
        </w:rPr>
        <w:t>TL extended until March 2</w:t>
      </w:r>
      <w:r w:rsidR="002B1C7E">
        <w:rPr>
          <w:bCs/>
        </w:rPr>
        <w:t>6th; Board meeting in March to decide if it will be extended past this date</w:t>
      </w:r>
    </w:p>
    <w:p w14:paraId="514E8B56" w14:textId="10123D20" w:rsidR="00385197" w:rsidRP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/>
        </w:rPr>
      </w:pPr>
      <w:r>
        <w:rPr>
          <w:bCs/>
        </w:rPr>
        <w:t>1 International student arrived, no update on others</w:t>
      </w:r>
    </w:p>
    <w:p w14:paraId="5CAC5F37" w14:textId="3C5DDC69" w:rsidR="00385197" w:rsidRP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/>
        </w:rPr>
      </w:pPr>
      <w:r>
        <w:rPr>
          <w:bCs/>
        </w:rPr>
        <w:t>Heather Lawson is the Trustee assigned to our school</w:t>
      </w:r>
    </w:p>
    <w:p w14:paraId="53318D66" w14:textId="1EAB7692" w:rsidR="00385197" w:rsidRP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/>
        </w:rPr>
      </w:pPr>
      <w:r>
        <w:rPr>
          <w:bCs/>
        </w:rPr>
        <w:t>Ms. Zhang – music teacher for 3</w:t>
      </w:r>
      <w:r w:rsidRPr="00385197">
        <w:rPr>
          <w:bCs/>
          <w:vertAlign w:val="superscript"/>
        </w:rPr>
        <w:t>rd</w:t>
      </w:r>
      <w:r>
        <w:rPr>
          <w:bCs/>
        </w:rPr>
        <w:t xml:space="preserve"> term K-7 in the gym, PE will be outside</w:t>
      </w:r>
    </w:p>
    <w:p w14:paraId="32F086E5" w14:textId="305EB6A5" w:rsidR="00385197" w:rsidRP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/>
        </w:rPr>
      </w:pPr>
      <w:r>
        <w:rPr>
          <w:bCs/>
        </w:rPr>
        <w:t>Heath and Safety update on Feb. 4</w:t>
      </w:r>
      <w:r w:rsidRPr="00385197">
        <w:rPr>
          <w:bCs/>
          <w:vertAlign w:val="superscript"/>
        </w:rPr>
        <w:t>th</w:t>
      </w:r>
      <w:r>
        <w:rPr>
          <w:bCs/>
        </w:rPr>
        <w:t xml:space="preserve"> – adults must have masks on all the time indoors except at work station/area</w:t>
      </w:r>
      <w:r w:rsidR="002B1C7E">
        <w:rPr>
          <w:bCs/>
        </w:rPr>
        <w:t>; this is being done already, so not much change for us</w:t>
      </w:r>
    </w:p>
    <w:p w14:paraId="082F0CFF" w14:textId="1783E07D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 w:rsidRPr="00385197">
        <w:rPr>
          <w:bCs/>
        </w:rPr>
        <w:t>Wings, Wash, Wait – daily announcements</w:t>
      </w:r>
    </w:p>
    <w:p w14:paraId="3947D568" w14:textId="28BE0AD7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>DARE – Virtual – Lesson 7 this week</w:t>
      </w:r>
    </w:p>
    <w:p w14:paraId="1DB2B1C6" w14:textId="3C9794BE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 xml:space="preserve">Foundation Skills Assessment (FSA) – Feb. 12 – March 10 </w:t>
      </w:r>
      <w:r w:rsidR="002B1C7E">
        <w:rPr>
          <w:bCs/>
        </w:rPr>
        <w:t xml:space="preserve">- </w:t>
      </w:r>
      <w:r>
        <w:rPr>
          <w:bCs/>
        </w:rPr>
        <w:t>in progress</w:t>
      </w:r>
    </w:p>
    <w:p w14:paraId="01F6ED4E" w14:textId="3D595E6A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>Middle Years Development Instrument (MDI) – survey developed by UBC for Grade 5s – March 5 – in progress</w:t>
      </w:r>
    </w:p>
    <w:p w14:paraId="57DCF453" w14:textId="625D33B8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>Learning Survey from Ministry of Education – in TWA</w:t>
      </w:r>
    </w:p>
    <w:p w14:paraId="301A2ED1" w14:textId="042D1B91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lastRenderedPageBreak/>
        <w:t xml:space="preserve">Hugh Boyd – Grade 7 Transition </w:t>
      </w:r>
      <w:r w:rsidR="00237DC2">
        <w:rPr>
          <w:bCs/>
        </w:rPr>
        <w:t xml:space="preserve">meeting </w:t>
      </w:r>
      <w:r>
        <w:rPr>
          <w:bCs/>
        </w:rPr>
        <w:t xml:space="preserve">– one counsellor </w:t>
      </w:r>
      <w:r w:rsidR="00237DC2">
        <w:rPr>
          <w:bCs/>
        </w:rPr>
        <w:t xml:space="preserve">for all Grade 8s: </w:t>
      </w:r>
      <w:r>
        <w:rPr>
          <w:bCs/>
        </w:rPr>
        <w:t>Mr. Lee – great meeting</w:t>
      </w:r>
    </w:p>
    <w:p w14:paraId="1E6FD666" w14:textId="7E1AD7B2" w:rsidR="00385197" w:rsidRDefault="00385197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 xml:space="preserve">PINK Day </w:t>
      </w:r>
      <w:r w:rsidR="00237DC2">
        <w:rPr>
          <w:bCs/>
        </w:rPr>
        <w:t>on Feb. 24</w:t>
      </w:r>
      <w:r w:rsidR="00237DC2" w:rsidRPr="00237DC2">
        <w:rPr>
          <w:bCs/>
          <w:vertAlign w:val="superscript"/>
        </w:rPr>
        <w:t>th</w:t>
      </w:r>
      <w:r w:rsidR="00237DC2">
        <w:rPr>
          <w:bCs/>
        </w:rPr>
        <w:t xml:space="preserve"> </w:t>
      </w:r>
      <w:r>
        <w:rPr>
          <w:bCs/>
        </w:rPr>
        <w:t xml:space="preserve">– Be a Kindness Superhero </w:t>
      </w:r>
      <w:r w:rsidR="00237DC2">
        <w:rPr>
          <w:bCs/>
        </w:rPr>
        <w:t xml:space="preserve">theme </w:t>
      </w:r>
      <w:r>
        <w:rPr>
          <w:bCs/>
        </w:rPr>
        <w:t xml:space="preserve">– </w:t>
      </w:r>
      <w:r w:rsidR="00237DC2">
        <w:rPr>
          <w:bCs/>
        </w:rPr>
        <w:t xml:space="preserve">outside parade, </w:t>
      </w:r>
      <w:r>
        <w:rPr>
          <w:bCs/>
        </w:rPr>
        <w:t>costumes,</w:t>
      </w:r>
      <w:r w:rsidR="00237DC2">
        <w:rPr>
          <w:bCs/>
        </w:rPr>
        <w:t xml:space="preserve"> exchanging</w:t>
      </w:r>
      <w:r>
        <w:rPr>
          <w:bCs/>
        </w:rPr>
        <w:t xml:space="preserve"> letters</w:t>
      </w:r>
      <w:r w:rsidR="00237DC2">
        <w:rPr>
          <w:bCs/>
        </w:rPr>
        <w:t>/cards</w:t>
      </w:r>
      <w:r>
        <w:rPr>
          <w:bCs/>
        </w:rPr>
        <w:t xml:space="preserve">, chalk </w:t>
      </w:r>
      <w:r w:rsidR="00237DC2">
        <w:rPr>
          <w:bCs/>
        </w:rPr>
        <w:t xml:space="preserve">drawings </w:t>
      </w:r>
      <w:r>
        <w:rPr>
          <w:bCs/>
        </w:rPr>
        <w:t>outside classrooms</w:t>
      </w:r>
    </w:p>
    <w:p w14:paraId="66D1BFEC" w14:textId="005AC3BD" w:rsidR="00237DC2" w:rsidRDefault="00237DC2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proofErr w:type="spellStart"/>
      <w:r>
        <w:rPr>
          <w:bCs/>
        </w:rPr>
        <w:t>Saleema</w:t>
      </w:r>
      <w:proofErr w:type="spellEnd"/>
      <w:r>
        <w:rPr>
          <w:bCs/>
        </w:rPr>
        <w:t xml:space="preserve"> Noon – booked April 27 parent night April 30 for students</w:t>
      </w:r>
    </w:p>
    <w:p w14:paraId="3513D0B3" w14:textId="6949BB38" w:rsidR="00237DC2" w:rsidRDefault="00237DC2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>Ultimate confirmed April 20 – 23</w:t>
      </w:r>
    </w:p>
    <w:p w14:paraId="468568B2" w14:textId="77777777" w:rsidR="00C536A2" w:rsidRDefault="00C536A2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 xml:space="preserve">Events for next </w:t>
      </w:r>
      <w:proofErr w:type="spellStart"/>
      <w:r>
        <w:rPr>
          <w:bCs/>
        </w:rPr>
        <w:t>term:</w:t>
      </w:r>
    </w:p>
    <w:p w14:paraId="238A6628" w14:textId="41572078" w:rsidR="00237DC2" w:rsidRDefault="00237DC2" w:rsidP="00C536A2">
      <w:pPr>
        <w:pStyle w:val="ListParagraph"/>
        <w:numPr>
          <w:ilvl w:val="1"/>
          <w:numId w:val="31"/>
        </w:numPr>
        <w:spacing w:after="0"/>
        <w:ind w:left="1843"/>
        <w:rPr>
          <w:bCs/>
        </w:rPr>
      </w:pPr>
      <w:r>
        <w:rPr>
          <w:bCs/>
        </w:rPr>
        <w:t>Tale</w:t>
      </w:r>
      <w:proofErr w:type="spellEnd"/>
      <w:r>
        <w:rPr>
          <w:bCs/>
        </w:rPr>
        <w:t>nt Show? Thinkin</w:t>
      </w:r>
      <w:r w:rsidR="002B1C7E">
        <w:rPr>
          <w:bCs/>
        </w:rPr>
        <w:t>g about it…</w:t>
      </w:r>
    </w:p>
    <w:p w14:paraId="200C857F" w14:textId="3DDBFD30" w:rsidR="00237DC2" w:rsidRDefault="00237DC2" w:rsidP="00C536A2">
      <w:pPr>
        <w:pStyle w:val="ListParagraph"/>
        <w:numPr>
          <w:ilvl w:val="1"/>
          <w:numId w:val="31"/>
        </w:numPr>
        <w:spacing w:after="0"/>
        <w:ind w:left="1843"/>
        <w:rPr>
          <w:bCs/>
        </w:rPr>
      </w:pPr>
      <w:r>
        <w:rPr>
          <w:bCs/>
        </w:rPr>
        <w:t>Sports Day – yes, not sure how</w:t>
      </w:r>
      <w:r w:rsidR="002B1C7E">
        <w:rPr>
          <w:bCs/>
        </w:rPr>
        <w:t xml:space="preserve"> yet</w:t>
      </w:r>
    </w:p>
    <w:p w14:paraId="12656E30" w14:textId="346B609E" w:rsidR="00237DC2" w:rsidRDefault="00237DC2" w:rsidP="00C536A2">
      <w:pPr>
        <w:pStyle w:val="ListParagraph"/>
        <w:numPr>
          <w:ilvl w:val="1"/>
          <w:numId w:val="31"/>
        </w:numPr>
        <w:spacing w:after="0"/>
        <w:ind w:left="1843"/>
        <w:rPr>
          <w:bCs/>
        </w:rPr>
      </w:pPr>
      <w:r>
        <w:rPr>
          <w:bCs/>
        </w:rPr>
        <w:t>Gr. 7 celebration – yes, not sure how</w:t>
      </w:r>
      <w:r w:rsidR="002B1C7E">
        <w:rPr>
          <w:bCs/>
        </w:rPr>
        <w:t xml:space="preserve"> yet</w:t>
      </w:r>
    </w:p>
    <w:p w14:paraId="3A2FF98A" w14:textId="01013A2E" w:rsidR="00237DC2" w:rsidRDefault="00237DC2" w:rsidP="00C536A2">
      <w:pPr>
        <w:pStyle w:val="ListParagraph"/>
        <w:numPr>
          <w:ilvl w:val="1"/>
          <w:numId w:val="31"/>
        </w:numPr>
        <w:spacing w:after="0"/>
        <w:ind w:left="1843"/>
        <w:rPr>
          <w:bCs/>
        </w:rPr>
      </w:pPr>
      <w:r>
        <w:rPr>
          <w:bCs/>
        </w:rPr>
        <w:t>Recognition Celebration – yes</w:t>
      </w:r>
    </w:p>
    <w:p w14:paraId="085535F2" w14:textId="77777777" w:rsidR="00C536A2" w:rsidRDefault="00237DC2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 xml:space="preserve">District Lease Option for Technology – majority </w:t>
      </w:r>
      <w:r w:rsidR="00C536A2">
        <w:rPr>
          <w:bCs/>
        </w:rPr>
        <w:t xml:space="preserve">of staff </w:t>
      </w:r>
      <w:r>
        <w:rPr>
          <w:bCs/>
        </w:rPr>
        <w:t xml:space="preserve">wish for 15-30 iPads on a lease. 15 iPads is a $2500 commitment each year for 3 years. </w:t>
      </w:r>
      <w:r w:rsidR="00C536A2">
        <w:rPr>
          <w:bCs/>
        </w:rPr>
        <w:t>S</w:t>
      </w:r>
      <w:r>
        <w:rPr>
          <w:bCs/>
        </w:rPr>
        <w:t xml:space="preserve">chool will contribute $2500 to iPads and </w:t>
      </w:r>
      <w:r w:rsidR="00C536A2">
        <w:rPr>
          <w:bCs/>
        </w:rPr>
        <w:t xml:space="preserve">$3000 for </w:t>
      </w:r>
      <w:r>
        <w:rPr>
          <w:bCs/>
        </w:rPr>
        <w:t>2 wall-mounted projectors.</w:t>
      </w:r>
    </w:p>
    <w:p w14:paraId="7A7F33DD" w14:textId="12FDBDF4" w:rsidR="00237DC2" w:rsidRDefault="00C536A2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 xml:space="preserve">Would like to slowly replace 9 whiteboard tables. School is purchasing two at a cost of approx. </w:t>
      </w:r>
      <w:r w:rsidR="00237DC2">
        <w:rPr>
          <w:bCs/>
        </w:rPr>
        <w:t>$1200</w:t>
      </w:r>
      <w:r>
        <w:rPr>
          <w:bCs/>
        </w:rPr>
        <w:t xml:space="preserve"> </w:t>
      </w:r>
      <w:r w:rsidR="00237DC2">
        <w:rPr>
          <w:bCs/>
        </w:rPr>
        <w:t xml:space="preserve">– </w:t>
      </w:r>
      <w:r>
        <w:rPr>
          <w:bCs/>
        </w:rPr>
        <w:t xml:space="preserve">need to add </w:t>
      </w:r>
      <w:r w:rsidR="00237DC2">
        <w:rPr>
          <w:bCs/>
        </w:rPr>
        <w:t xml:space="preserve">taxes, shipping. </w:t>
      </w:r>
      <w:r>
        <w:rPr>
          <w:bCs/>
        </w:rPr>
        <w:t>Wondering if PAC will help to purchase more tables.</w:t>
      </w:r>
    </w:p>
    <w:p w14:paraId="5379E001" w14:textId="553FA870" w:rsidR="00940611" w:rsidRDefault="00940611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 w:rsidRPr="00D2257E">
        <w:rPr>
          <w:b/>
          <w:u w:val="single"/>
        </w:rPr>
        <w:t>MOTION</w:t>
      </w:r>
      <w:r>
        <w:rPr>
          <w:bCs/>
        </w:rPr>
        <w:t>: S</w:t>
      </w:r>
      <w:r w:rsidR="00C536A2">
        <w:rPr>
          <w:bCs/>
        </w:rPr>
        <w:t>usan made a motion to s</w:t>
      </w:r>
      <w:r>
        <w:rPr>
          <w:bCs/>
        </w:rPr>
        <w:t xml:space="preserve">pend up to $1500 on 2 white board tables out of </w:t>
      </w:r>
      <w:r w:rsidR="00C536A2">
        <w:rPr>
          <w:bCs/>
        </w:rPr>
        <w:t xml:space="preserve">the </w:t>
      </w:r>
      <w:r>
        <w:rPr>
          <w:bCs/>
        </w:rPr>
        <w:t>Operating Account</w:t>
      </w:r>
      <w:r w:rsidR="00D2257E">
        <w:rPr>
          <w:bCs/>
        </w:rPr>
        <w:t xml:space="preserve">. </w:t>
      </w:r>
      <w:r w:rsidR="00C536A2">
        <w:rPr>
          <w:bCs/>
        </w:rPr>
        <w:t>Seconded by</w:t>
      </w:r>
      <w:r w:rsidR="00D2257E">
        <w:rPr>
          <w:bCs/>
        </w:rPr>
        <w:t xml:space="preserve"> Jen. </w:t>
      </w:r>
      <w:r w:rsidR="00D2257E" w:rsidRPr="00C536A2">
        <w:rPr>
          <w:b/>
        </w:rPr>
        <w:t>Approved</w:t>
      </w:r>
      <w:r w:rsidR="00D2257E">
        <w:rPr>
          <w:bCs/>
        </w:rPr>
        <w:t>.</w:t>
      </w:r>
    </w:p>
    <w:p w14:paraId="6BB4F245" w14:textId="6189C020" w:rsidR="00237DC2" w:rsidRDefault="00C536A2" w:rsidP="00C536A2">
      <w:pPr>
        <w:pStyle w:val="ListParagraph"/>
        <w:numPr>
          <w:ilvl w:val="0"/>
          <w:numId w:val="30"/>
        </w:numPr>
        <w:spacing w:after="0"/>
        <w:ind w:left="1134"/>
        <w:rPr>
          <w:bCs/>
        </w:rPr>
      </w:pPr>
      <w:r>
        <w:rPr>
          <w:bCs/>
        </w:rPr>
        <w:t>I</w:t>
      </w:r>
      <w:r w:rsidR="00237DC2">
        <w:rPr>
          <w:bCs/>
        </w:rPr>
        <w:t xml:space="preserve">nquiring about </w:t>
      </w:r>
      <w:r>
        <w:rPr>
          <w:bCs/>
        </w:rPr>
        <w:t xml:space="preserve">adding </w:t>
      </w:r>
      <w:r w:rsidR="00237DC2">
        <w:rPr>
          <w:bCs/>
        </w:rPr>
        <w:t>picnic tables and another Outdoor Learning space near backstop</w:t>
      </w:r>
    </w:p>
    <w:p w14:paraId="7C9C7652" w14:textId="77777777" w:rsidR="00C536A2" w:rsidRPr="00385197" w:rsidRDefault="00C536A2" w:rsidP="00C536A2">
      <w:pPr>
        <w:pStyle w:val="ListParagraph"/>
        <w:spacing w:after="0"/>
        <w:ind w:left="1134"/>
        <w:rPr>
          <w:bCs/>
        </w:rPr>
      </w:pPr>
    </w:p>
    <w:p w14:paraId="0E493287" w14:textId="77777777" w:rsidR="008F4324" w:rsidRDefault="008F4324" w:rsidP="00C536A2">
      <w:pPr>
        <w:pStyle w:val="ListParagraph"/>
        <w:numPr>
          <w:ilvl w:val="0"/>
          <w:numId w:val="1"/>
        </w:numPr>
        <w:spacing w:after="0"/>
        <w:rPr>
          <w:b/>
        </w:rPr>
      </w:pPr>
      <w:r w:rsidRPr="00E60530">
        <w:rPr>
          <w:b/>
        </w:rPr>
        <w:t>Committee Reports &amp; Correspondence</w:t>
      </w:r>
    </w:p>
    <w:p w14:paraId="3CEBFBBB" w14:textId="53639ED6" w:rsidR="00365E7A" w:rsidRPr="000C3399" w:rsidRDefault="00365E7A" w:rsidP="00C536A2">
      <w:pPr>
        <w:pStyle w:val="ListParagraph"/>
        <w:spacing w:after="0"/>
      </w:pPr>
      <w:r>
        <w:t>Playground –</w:t>
      </w:r>
      <w:r w:rsidR="002D4E84">
        <w:t xml:space="preserve"> </w:t>
      </w:r>
      <w:r>
        <w:t>Brent &amp; Pawan</w:t>
      </w:r>
      <w:r w:rsidR="00D2257E">
        <w:t xml:space="preserve"> – not present</w:t>
      </w:r>
      <w:r w:rsidR="00C536A2">
        <w:t xml:space="preserve"> to report</w:t>
      </w:r>
    </w:p>
    <w:p w14:paraId="7A3B0A90" w14:textId="45EE2E9B" w:rsidR="00365E7A" w:rsidRDefault="00365E7A" w:rsidP="00C536A2">
      <w:pPr>
        <w:pStyle w:val="ListParagraph"/>
        <w:spacing w:after="0"/>
      </w:pPr>
      <w:r>
        <w:t>Fundraising – Lana</w:t>
      </w:r>
    </w:p>
    <w:p w14:paraId="5D7EDD54" w14:textId="1606EC7B" w:rsidR="00C536A2" w:rsidRPr="00C536A2" w:rsidRDefault="00C536A2" w:rsidP="00C536A2">
      <w:pPr>
        <w:pStyle w:val="ListParagraph"/>
        <w:numPr>
          <w:ilvl w:val="0"/>
          <w:numId w:val="26"/>
        </w:numPr>
        <w:spacing w:after="0"/>
        <w:ind w:left="1134"/>
        <w:rPr>
          <w:rFonts w:cstheme="minorHAnsi"/>
          <w:bCs/>
        </w:rPr>
      </w:pPr>
      <w:r w:rsidRPr="00385197">
        <w:rPr>
          <w:rFonts w:cstheme="minorHAnsi"/>
          <w:bCs/>
        </w:rPr>
        <w:t xml:space="preserve">Gift card fundraiser </w:t>
      </w:r>
      <w:r>
        <w:rPr>
          <w:rFonts w:cstheme="minorHAnsi"/>
          <w:bCs/>
        </w:rPr>
        <w:t xml:space="preserve">coming </w:t>
      </w:r>
      <w:r w:rsidRPr="00385197">
        <w:rPr>
          <w:rFonts w:cstheme="minorHAnsi"/>
          <w:bCs/>
        </w:rPr>
        <w:t>in April</w:t>
      </w:r>
    </w:p>
    <w:p w14:paraId="5A7BC1AD" w14:textId="0B0389E7" w:rsidR="008F4324" w:rsidRDefault="008F4324" w:rsidP="00C536A2">
      <w:pPr>
        <w:pStyle w:val="ListParagraph"/>
        <w:spacing w:after="0"/>
      </w:pPr>
      <w:r>
        <w:t>Food for Kids – Katharina</w:t>
      </w:r>
      <w:r w:rsidR="00D2257E">
        <w:t xml:space="preserve"> – </w:t>
      </w:r>
      <w:r w:rsidR="00C536A2">
        <w:t>not present to report. N</w:t>
      </w:r>
      <w:r w:rsidR="00D2257E">
        <w:t>ot much need</w:t>
      </w:r>
      <w:r w:rsidR="00C536A2">
        <w:t xml:space="preserve"> at this time</w:t>
      </w:r>
      <w:r w:rsidR="00D2257E">
        <w:t xml:space="preserve">. District program is </w:t>
      </w:r>
      <w:r w:rsidR="00C536A2">
        <w:t xml:space="preserve">also </w:t>
      </w:r>
      <w:r w:rsidR="00D2257E">
        <w:t xml:space="preserve">providing lunches to schools </w:t>
      </w:r>
      <w:r w:rsidR="00C536A2">
        <w:t>as well as</w:t>
      </w:r>
      <w:r w:rsidR="00D2257E">
        <w:t xml:space="preserve"> backpacks with groceries, but not many requests for these. Let Kirsten know</w:t>
      </w:r>
      <w:r w:rsidR="00C536A2">
        <w:t xml:space="preserve"> if you know of families that might benefit from these.</w:t>
      </w:r>
    </w:p>
    <w:p w14:paraId="101A83C0" w14:textId="77777777" w:rsidR="00C536A2" w:rsidRDefault="008F4324" w:rsidP="00C536A2">
      <w:pPr>
        <w:pStyle w:val="ListParagraph"/>
        <w:spacing w:after="0"/>
      </w:pPr>
      <w:r>
        <w:t>RDPA – Brad</w:t>
      </w:r>
      <w:r w:rsidR="00210597">
        <w:t xml:space="preserve">, </w:t>
      </w:r>
      <w:r>
        <w:t xml:space="preserve">Alia </w:t>
      </w:r>
      <w:r w:rsidR="00210597">
        <w:t>&amp; Crystal</w:t>
      </w:r>
    </w:p>
    <w:p w14:paraId="7D6DA170" w14:textId="7BAC8080" w:rsidR="008F4324" w:rsidRDefault="00D2257E" w:rsidP="00C536A2">
      <w:pPr>
        <w:pStyle w:val="ListParagraph"/>
        <w:numPr>
          <w:ilvl w:val="0"/>
          <w:numId w:val="26"/>
        </w:numPr>
        <w:spacing w:after="0"/>
        <w:ind w:left="1134"/>
      </w:pPr>
      <w:r>
        <w:t>TL learning was topic, not much to update.</w:t>
      </w:r>
    </w:p>
    <w:p w14:paraId="23CAADBB" w14:textId="77777777" w:rsidR="00C536A2" w:rsidRDefault="00C536A2" w:rsidP="00C536A2">
      <w:pPr>
        <w:spacing w:after="0"/>
      </w:pPr>
    </w:p>
    <w:p w14:paraId="06DBE8C7" w14:textId="77777777" w:rsidR="001A39D6" w:rsidRPr="00E60530" w:rsidRDefault="001A39D6" w:rsidP="00C536A2">
      <w:pPr>
        <w:pStyle w:val="ListParagraph"/>
        <w:numPr>
          <w:ilvl w:val="0"/>
          <w:numId w:val="1"/>
        </w:numPr>
        <w:spacing w:after="0"/>
        <w:rPr>
          <w:b/>
        </w:rPr>
      </w:pPr>
      <w:r>
        <w:rPr>
          <w:b/>
        </w:rPr>
        <w:t>Announcements/Reminders</w:t>
      </w:r>
    </w:p>
    <w:p w14:paraId="79E8C8C4" w14:textId="10960D1F" w:rsidR="00AC3709" w:rsidRPr="00AC3709" w:rsidRDefault="00AC3709" w:rsidP="00C536A2">
      <w:pPr>
        <w:pStyle w:val="ListParagraph"/>
        <w:numPr>
          <w:ilvl w:val="0"/>
          <w:numId w:val="25"/>
        </w:numPr>
        <w:spacing w:after="0"/>
        <w:rPr>
          <w:rFonts w:cstheme="minorHAnsi"/>
        </w:rPr>
      </w:pPr>
      <w:r w:rsidRPr="00AC3709">
        <w:rPr>
          <w:rFonts w:eastAsia="Times New Roman" w:cstheme="minorHAnsi"/>
        </w:rPr>
        <w:t>PAC Meeting Dates</w:t>
      </w:r>
      <w:r>
        <w:rPr>
          <w:rFonts w:eastAsia="Times New Roman" w:cstheme="minorHAnsi"/>
        </w:rPr>
        <w:t xml:space="preserve"> for 2021 at 7:00 pm</w:t>
      </w:r>
      <w:r w:rsidRPr="00AC3709">
        <w:rPr>
          <w:rFonts w:eastAsia="Times New Roman" w:cstheme="minorHAnsi"/>
        </w:rPr>
        <w:t>: April 21, May 19, June 16</w:t>
      </w:r>
    </w:p>
    <w:p w14:paraId="4A1BCBC9" w14:textId="3E05AA5E" w:rsidR="009D0B6B" w:rsidRDefault="00A1303B" w:rsidP="00C536A2">
      <w:pPr>
        <w:pStyle w:val="ListParagraph"/>
        <w:numPr>
          <w:ilvl w:val="0"/>
          <w:numId w:val="24"/>
        </w:numPr>
        <w:spacing w:after="0"/>
      </w:pPr>
      <w:r>
        <w:t xml:space="preserve">Bookmark our PAC website: </w:t>
      </w:r>
      <w:hyperlink r:id="rId6" w:history="1">
        <w:r w:rsidR="00AE5E24" w:rsidRPr="00BD706B">
          <w:rPr>
            <w:rStyle w:val="Hyperlink"/>
          </w:rPr>
          <w:t>http://quilchena.sd38.bc.ca/parents/parent-advisory-council</w:t>
        </w:r>
      </w:hyperlink>
      <w:r w:rsidR="00210597">
        <w:t xml:space="preserve"> to get updates and info.</w:t>
      </w:r>
      <w:r w:rsidR="00784C67">
        <w:t xml:space="preserve"> </w:t>
      </w:r>
      <w:r w:rsidR="00FF5473">
        <w:t xml:space="preserve">The PAC is </w:t>
      </w:r>
      <w:r w:rsidR="00784C67">
        <w:t xml:space="preserve">also </w:t>
      </w:r>
      <w:r w:rsidR="00FF5473">
        <w:t>on Faceboo</w:t>
      </w:r>
      <w:r w:rsidR="00210597">
        <w:t>k</w:t>
      </w:r>
      <w:r w:rsidR="00784C67">
        <w:t>!</w:t>
      </w:r>
      <w:r w:rsidR="00FF5473">
        <w:t xml:space="preserve"> Search for “Quilchena Parent Advisory Council” and “like” our</w:t>
      </w:r>
      <w:r w:rsidR="006E119E">
        <w:t xml:space="preserve"> page to get updates on your newsfeed.</w:t>
      </w:r>
    </w:p>
    <w:sectPr w:rsidR="009D0B6B" w:rsidSect="00E60530">
      <w:pgSz w:w="12240" w:h="15840"/>
      <w:pgMar w:top="992" w:right="1361" w:bottom="851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altName w:val="﷽﷽﷽﷽﷽﷽﷽﷽ĝꓠ߳怀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E1A66"/>
    <w:multiLevelType w:val="hybridMultilevel"/>
    <w:tmpl w:val="C436EE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861F11"/>
    <w:multiLevelType w:val="hybridMultilevel"/>
    <w:tmpl w:val="D930800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B420BFB"/>
    <w:multiLevelType w:val="hybridMultilevel"/>
    <w:tmpl w:val="81DEB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B6729D8"/>
    <w:multiLevelType w:val="hybridMultilevel"/>
    <w:tmpl w:val="FD58C1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D5D6CB2"/>
    <w:multiLevelType w:val="hybridMultilevel"/>
    <w:tmpl w:val="6E7ACB6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400555"/>
    <w:multiLevelType w:val="hybridMultilevel"/>
    <w:tmpl w:val="864464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E0904"/>
    <w:multiLevelType w:val="hybridMultilevel"/>
    <w:tmpl w:val="1D328A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A11C68"/>
    <w:multiLevelType w:val="hybridMultilevel"/>
    <w:tmpl w:val="0278EEF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3B40A7"/>
    <w:multiLevelType w:val="hybridMultilevel"/>
    <w:tmpl w:val="180CD34A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73C6823"/>
    <w:multiLevelType w:val="hybridMultilevel"/>
    <w:tmpl w:val="A5A07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53D01"/>
    <w:multiLevelType w:val="hybridMultilevel"/>
    <w:tmpl w:val="1DFEFF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A720200"/>
    <w:multiLevelType w:val="hybridMultilevel"/>
    <w:tmpl w:val="1472D44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FB270BD"/>
    <w:multiLevelType w:val="hybridMultilevel"/>
    <w:tmpl w:val="B588B4E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16A6DB4"/>
    <w:multiLevelType w:val="hybridMultilevel"/>
    <w:tmpl w:val="170809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7F854B8"/>
    <w:multiLevelType w:val="hybridMultilevel"/>
    <w:tmpl w:val="D9D42796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496A60"/>
    <w:multiLevelType w:val="hybridMultilevel"/>
    <w:tmpl w:val="8236DF40"/>
    <w:lvl w:ilvl="0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6" w15:restartNumberingAfterBreak="0">
    <w:nsid w:val="3CBD52E9"/>
    <w:multiLevelType w:val="hybridMultilevel"/>
    <w:tmpl w:val="91A8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9F07BE"/>
    <w:multiLevelType w:val="hybridMultilevel"/>
    <w:tmpl w:val="C87829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40F71397"/>
    <w:multiLevelType w:val="hybridMultilevel"/>
    <w:tmpl w:val="96B048CE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1FA458D"/>
    <w:multiLevelType w:val="hybridMultilevel"/>
    <w:tmpl w:val="D9F41C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84504B"/>
    <w:multiLevelType w:val="hybridMultilevel"/>
    <w:tmpl w:val="3B9E8C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7030F49"/>
    <w:multiLevelType w:val="hybridMultilevel"/>
    <w:tmpl w:val="C276D0C4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48564C19"/>
    <w:multiLevelType w:val="hybridMultilevel"/>
    <w:tmpl w:val="2B60725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495507F6"/>
    <w:multiLevelType w:val="hybridMultilevel"/>
    <w:tmpl w:val="EEB07D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A8182106">
      <w:numFmt w:val="bullet"/>
      <w:lvlText w:val="–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21D6D31"/>
    <w:multiLevelType w:val="hybridMultilevel"/>
    <w:tmpl w:val="9F527B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9833607"/>
    <w:multiLevelType w:val="hybridMultilevel"/>
    <w:tmpl w:val="8F1EE4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C3156A"/>
    <w:multiLevelType w:val="hybridMultilevel"/>
    <w:tmpl w:val="7D464B24"/>
    <w:lvl w:ilvl="0" w:tplc="56BA99CA">
      <w:numFmt w:val="bullet"/>
      <w:lvlText w:val="-"/>
      <w:lvlJc w:val="left"/>
      <w:pPr>
        <w:ind w:left="3600" w:hanging="360"/>
      </w:pPr>
      <w:rPr>
        <w:rFonts w:ascii="Calibri" w:eastAsiaTheme="minorHAnsi" w:hAnsi="Calibri" w:cstheme="minorBidi" w:hint="default"/>
      </w:rPr>
    </w:lvl>
    <w:lvl w:ilvl="1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7" w15:restartNumberingAfterBreak="0">
    <w:nsid w:val="65703649"/>
    <w:multiLevelType w:val="hybridMultilevel"/>
    <w:tmpl w:val="A2062F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CF009A8"/>
    <w:multiLevelType w:val="hybridMultilevel"/>
    <w:tmpl w:val="67906F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0DD1384"/>
    <w:multiLevelType w:val="hybridMultilevel"/>
    <w:tmpl w:val="ADBCA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AD633C3"/>
    <w:multiLevelType w:val="hybridMultilevel"/>
    <w:tmpl w:val="E07697F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"/>
  </w:num>
  <w:num w:numId="4">
    <w:abstractNumId w:val="21"/>
  </w:num>
  <w:num w:numId="5">
    <w:abstractNumId w:val="15"/>
  </w:num>
  <w:num w:numId="6">
    <w:abstractNumId w:val="18"/>
  </w:num>
  <w:num w:numId="7">
    <w:abstractNumId w:val="28"/>
  </w:num>
  <w:num w:numId="8">
    <w:abstractNumId w:val="30"/>
  </w:num>
  <w:num w:numId="9">
    <w:abstractNumId w:val="4"/>
  </w:num>
  <w:num w:numId="10">
    <w:abstractNumId w:val="14"/>
  </w:num>
  <w:num w:numId="11">
    <w:abstractNumId w:val="26"/>
  </w:num>
  <w:num w:numId="12">
    <w:abstractNumId w:val="8"/>
  </w:num>
  <w:num w:numId="13">
    <w:abstractNumId w:val="6"/>
  </w:num>
  <w:num w:numId="14">
    <w:abstractNumId w:val="9"/>
  </w:num>
  <w:num w:numId="15">
    <w:abstractNumId w:val="24"/>
  </w:num>
  <w:num w:numId="16">
    <w:abstractNumId w:val="19"/>
  </w:num>
  <w:num w:numId="17">
    <w:abstractNumId w:val="0"/>
  </w:num>
  <w:num w:numId="18">
    <w:abstractNumId w:val="5"/>
  </w:num>
  <w:num w:numId="19">
    <w:abstractNumId w:val="7"/>
  </w:num>
  <w:num w:numId="20">
    <w:abstractNumId w:val="29"/>
  </w:num>
  <w:num w:numId="21">
    <w:abstractNumId w:val="16"/>
  </w:num>
  <w:num w:numId="22">
    <w:abstractNumId w:val="20"/>
  </w:num>
  <w:num w:numId="23">
    <w:abstractNumId w:val="23"/>
  </w:num>
  <w:num w:numId="24">
    <w:abstractNumId w:val="27"/>
  </w:num>
  <w:num w:numId="25">
    <w:abstractNumId w:val="2"/>
  </w:num>
  <w:num w:numId="26">
    <w:abstractNumId w:val="17"/>
  </w:num>
  <w:num w:numId="27">
    <w:abstractNumId w:val="3"/>
  </w:num>
  <w:num w:numId="28">
    <w:abstractNumId w:val="13"/>
  </w:num>
  <w:num w:numId="29">
    <w:abstractNumId w:val="10"/>
  </w:num>
  <w:num w:numId="30">
    <w:abstractNumId w:val="12"/>
  </w:num>
  <w:num w:numId="3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09"/>
    <w:rsid w:val="00001431"/>
    <w:rsid w:val="00030A55"/>
    <w:rsid w:val="00041702"/>
    <w:rsid w:val="00046E3E"/>
    <w:rsid w:val="00053369"/>
    <w:rsid w:val="0006351E"/>
    <w:rsid w:val="00097BB5"/>
    <w:rsid w:val="000B4740"/>
    <w:rsid w:val="000C3399"/>
    <w:rsid w:val="000D4A09"/>
    <w:rsid w:val="000E5E88"/>
    <w:rsid w:val="000F7BAB"/>
    <w:rsid w:val="0012015A"/>
    <w:rsid w:val="00140CDB"/>
    <w:rsid w:val="0014258C"/>
    <w:rsid w:val="00145EB6"/>
    <w:rsid w:val="001477BA"/>
    <w:rsid w:val="001666EA"/>
    <w:rsid w:val="00186BF9"/>
    <w:rsid w:val="0019536F"/>
    <w:rsid w:val="001A1508"/>
    <w:rsid w:val="001A39D6"/>
    <w:rsid w:val="001B6447"/>
    <w:rsid w:val="001C4F98"/>
    <w:rsid w:val="001E1D7A"/>
    <w:rsid w:val="001F2331"/>
    <w:rsid w:val="00210597"/>
    <w:rsid w:val="00212716"/>
    <w:rsid w:val="00213877"/>
    <w:rsid w:val="00223741"/>
    <w:rsid w:val="00234705"/>
    <w:rsid w:val="00237DC2"/>
    <w:rsid w:val="00247652"/>
    <w:rsid w:val="0025035F"/>
    <w:rsid w:val="00295B2A"/>
    <w:rsid w:val="002A5F80"/>
    <w:rsid w:val="002B1C7E"/>
    <w:rsid w:val="002C1413"/>
    <w:rsid w:val="002D4E84"/>
    <w:rsid w:val="0031687D"/>
    <w:rsid w:val="00330F28"/>
    <w:rsid w:val="00333122"/>
    <w:rsid w:val="00341BCD"/>
    <w:rsid w:val="00365E7A"/>
    <w:rsid w:val="003666C4"/>
    <w:rsid w:val="00385197"/>
    <w:rsid w:val="003C335A"/>
    <w:rsid w:val="003F6AA3"/>
    <w:rsid w:val="00407C0A"/>
    <w:rsid w:val="00430871"/>
    <w:rsid w:val="00460DE1"/>
    <w:rsid w:val="0046123D"/>
    <w:rsid w:val="0046286D"/>
    <w:rsid w:val="0048191D"/>
    <w:rsid w:val="00486D38"/>
    <w:rsid w:val="0049486D"/>
    <w:rsid w:val="004A488D"/>
    <w:rsid w:val="004A7C91"/>
    <w:rsid w:val="004E1B4A"/>
    <w:rsid w:val="00503F5C"/>
    <w:rsid w:val="0050515F"/>
    <w:rsid w:val="00511D6F"/>
    <w:rsid w:val="005308EE"/>
    <w:rsid w:val="0056259E"/>
    <w:rsid w:val="00563009"/>
    <w:rsid w:val="00563A88"/>
    <w:rsid w:val="0056745D"/>
    <w:rsid w:val="00597955"/>
    <w:rsid w:val="005A39F3"/>
    <w:rsid w:val="005B4528"/>
    <w:rsid w:val="005D630F"/>
    <w:rsid w:val="005F3591"/>
    <w:rsid w:val="005F58C3"/>
    <w:rsid w:val="005F7742"/>
    <w:rsid w:val="00606A41"/>
    <w:rsid w:val="00624BD2"/>
    <w:rsid w:val="00625F77"/>
    <w:rsid w:val="006266FB"/>
    <w:rsid w:val="006305E1"/>
    <w:rsid w:val="006606A4"/>
    <w:rsid w:val="0067628E"/>
    <w:rsid w:val="0068166F"/>
    <w:rsid w:val="00697772"/>
    <w:rsid w:val="006B3967"/>
    <w:rsid w:val="006C3FFD"/>
    <w:rsid w:val="006E119E"/>
    <w:rsid w:val="006E5BFF"/>
    <w:rsid w:val="00702907"/>
    <w:rsid w:val="0070779E"/>
    <w:rsid w:val="00715DA1"/>
    <w:rsid w:val="007624DD"/>
    <w:rsid w:val="00764C9B"/>
    <w:rsid w:val="00766A2F"/>
    <w:rsid w:val="00783F98"/>
    <w:rsid w:val="0078494A"/>
    <w:rsid w:val="00784C67"/>
    <w:rsid w:val="00786BD7"/>
    <w:rsid w:val="007A1868"/>
    <w:rsid w:val="007C5370"/>
    <w:rsid w:val="007F1B28"/>
    <w:rsid w:val="00810A5F"/>
    <w:rsid w:val="00814E7B"/>
    <w:rsid w:val="008219A8"/>
    <w:rsid w:val="00831123"/>
    <w:rsid w:val="00831D1E"/>
    <w:rsid w:val="0084101B"/>
    <w:rsid w:val="00843377"/>
    <w:rsid w:val="008676F7"/>
    <w:rsid w:val="00886F26"/>
    <w:rsid w:val="0089139B"/>
    <w:rsid w:val="008E4AF4"/>
    <w:rsid w:val="008F4324"/>
    <w:rsid w:val="009048C1"/>
    <w:rsid w:val="00905FA5"/>
    <w:rsid w:val="0092300C"/>
    <w:rsid w:val="00924DAA"/>
    <w:rsid w:val="00940611"/>
    <w:rsid w:val="00941153"/>
    <w:rsid w:val="00946203"/>
    <w:rsid w:val="009469BB"/>
    <w:rsid w:val="00947101"/>
    <w:rsid w:val="0095674B"/>
    <w:rsid w:val="00977E15"/>
    <w:rsid w:val="009D0B6B"/>
    <w:rsid w:val="009F6651"/>
    <w:rsid w:val="00A109AB"/>
    <w:rsid w:val="00A1303B"/>
    <w:rsid w:val="00A227D6"/>
    <w:rsid w:val="00A2302F"/>
    <w:rsid w:val="00A36237"/>
    <w:rsid w:val="00A362CB"/>
    <w:rsid w:val="00A47F91"/>
    <w:rsid w:val="00AB2AAC"/>
    <w:rsid w:val="00AC3709"/>
    <w:rsid w:val="00AC4114"/>
    <w:rsid w:val="00AD2CDD"/>
    <w:rsid w:val="00AD3B64"/>
    <w:rsid w:val="00AE248C"/>
    <w:rsid w:val="00AE5E24"/>
    <w:rsid w:val="00B03BD6"/>
    <w:rsid w:val="00B460F6"/>
    <w:rsid w:val="00B62766"/>
    <w:rsid w:val="00B6762F"/>
    <w:rsid w:val="00BB76B7"/>
    <w:rsid w:val="00BB7837"/>
    <w:rsid w:val="00BF7EB3"/>
    <w:rsid w:val="00C259C0"/>
    <w:rsid w:val="00C301BB"/>
    <w:rsid w:val="00C47B27"/>
    <w:rsid w:val="00C536A2"/>
    <w:rsid w:val="00C574A3"/>
    <w:rsid w:val="00C71B94"/>
    <w:rsid w:val="00C92B77"/>
    <w:rsid w:val="00C9766C"/>
    <w:rsid w:val="00CD0201"/>
    <w:rsid w:val="00CD4BDA"/>
    <w:rsid w:val="00D155B5"/>
    <w:rsid w:val="00D15CA1"/>
    <w:rsid w:val="00D2257E"/>
    <w:rsid w:val="00D42CA1"/>
    <w:rsid w:val="00D67152"/>
    <w:rsid w:val="00D67DDB"/>
    <w:rsid w:val="00E20118"/>
    <w:rsid w:val="00E60530"/>
    <w:rsid w:val="00E60C77"/>
    <w:rsid w:val="00E7244F"/>
    <w:rsid w:val="00EB557F"/>
    <w:rsid w:val="00F06157"/>
    <w:rsid w:val="00F26090"/>
    <w:rsid w:val="00F31213"/>
    <w:rsid w:val="00F42B24"/>
    <w:rsid w:val="00F55795"/>
    <w:rsid w:val="00F5771E"/>
    <w:rsid w:val="00FA28F9"/>
    <w:rsid w:val="00FA678C"/>
    <w:rsid w:val="00FB6218"/>
    <w:rsid w:val="00FB6694"/>
    <w:rsid w:val="00FE4CAB"/>
    <w:rsid w:val="00FF0F25"/>
    <w:rsid w:val="00FF48F7"/>
    <w:rsid w:val="00FF5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69905A"/>
  <w15:docId w15:val="{1EB9511D-3CF0-4F29-B831-44A96BDFB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947101"/>
    <w:pPr>
      <w:spacing w:before="100" w:beforeAutospacing="1" w:after="100" w:afterAutospacing="1" w:line="240" w:lineRule="auto"/>
      <w:outlineLvl w:val="0"/>
    </w:pPr>
    <w:rPr>
      <w:rFonts w:ascii="Times" w:eastAsia="MS Mincho" w:hAnsi="Times" w:cs="Times New Roman"/>
      <w:b/>
      <w:bCs/>
      <w:kern w:val="36"/>
      <w:sz w:val="48"/>
      <w:szCs w:val="4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2C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F6AA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C4F98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17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70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6E119E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947101"/>
    <w:rPr>
      <w:rFonts w:ascii="Times" w:eastAsia="MS Mincho" w:hAnsi="Times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819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quilchena.sd38.bc.ca/parents/parent-advisory-counci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154AA-3E9C-4841-9280-569671083E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624</Words>
  <Characters>3557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kleongsit</dc:creator>
  <cp:lastModifiedBy>Susan Tse</cp:lastModifiedBy>
  <cp:revision>4</cp:revision>
  <cp:lastPrinted>2019-09-16T03:32:00Z</cp:lastPrinted>
  <dcterms:created xsi:type="dcterms:W3CDTF">2021-02-24T05:06:00Z</dcterms:created>
  <dcterms:modified xsi:type="dcterms:W3CDTF">2021-02-25T04:18:00Z</dcterms:modified>
</cp:coreProperties>
</file>